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FF1593" w:rsidRDefault="00145EF1" w:rsidP="00FF1593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63480D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C677DA" w:rsidRPr="00A96E2F" w:rsidRDefault="00C677DA" w:rsidP="00C677DA">
      <w:pPr>
        <w:pStyle w:val="a5"/>
        <w:rPr>
          <w:rFonts w:ascii="Verdana" w:hAnsi="Verdana"/>
          <w:b/>
        </w:rPr>
      </w:pPr>
      <w:r w:rsidRPr="00A96E2F">
        <w:rPr>
          <w:rStyle w:val="FontStyle16"/>
          <w:rFonts w:ascii="Verdana" w:hAnsi="Verdana"/>
          <w:b/>
          <w:bCs/>
        </w:rPr>
        <w:t>„</w:t>
      </w:r>
      <w:r>
        <w:rPr>
          <w:rFonts w:ascii="Verdana" w:hAnsi="Verdana"/>
          <w:b/>
          <w:bCs/>
        </w:rPr>
        <w:t xml:space="preserve">ИНТЕРФУД </w:t>
      </w:r>
      <w:r w:rsidRPr="00A96E2F">
        <w:rPr>
          <w:rFonts w:ascii="Verdana" w:hAnsi="Verdana"/>
          <w:b/>
          <w:bCs/>
        </w:rPr>
        <w:t>СЪЛЮШЪН” ЕООД</w:t>
      </w:r>
    </w:p>
    <w:p w:rsidR="00C677DA" w:rsidRDefault="00C677DA" w:rsidP="0063480D">
      <w:pPr>
        <w:pStyle w:val="af2"/>
        <w:ind w:right="-141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гр. Раковски, ул. „Пролет“ №4</w:t>
      </w:r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  <w:bookmarkStart w:id="0" w:name="_GoBack"/>
      <w:bookmarkEnd w:id="0"/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585907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63480D">
        <w:rPr>
          <w:rFonts w:ascii="Verdana" w:hAnsi="Verdana"/>
          <w:b/>
          <w:bCs/>
          <w:noProof/>
          <w:lang w:val="bg-BG"/>
        </w:rPr>
        <w:t>Раковски</w:t>
      </w:r>
    </w:p>
    <w:p w:rsidR="008170B0" w:rsidRPr="008170B0" w:rsidRDefault="00453717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Кмество с. </w:t>
      </w:r>
      <w:r w:rsidR="0063480D">
        <w:rPr>
          <w:rFonts w:ascii="Verdana" w:hAnsi="Verdana"/>
          <w:b/>
          <w:bCs/>
          <w:noProof/>
          <w:lang w:val="bg-BG"/>
        </w:rPr>
        <w:t>Стряма</w:t>
      </w:r>
    </w:p>
    <w:p w:rsidR="00467D9D" w:rsidRPr="00585907" w:rsidRDefault="00B45E49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4669B2">
        <w:rPr>
          <w:rFonts w:ascii="Verdana" w:hAnsi="Verdana"/>
          <w:b/>
          <w:bCs/>
          <w:noProof/>
          <w:lang w:val="bg-BG"/>
        </w:rPr>
        <w:t>-Пловдив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C677DA" w:rsidRPr="00A96E2F" w:rsidRDefault="007C2108" w:rsidP="00C677DA">
      <w:pPr>
        <w:jc w:val="both"/>
        <w:rPr>
          <w:rFonts w:ascii="Verdana" w:hAnsi="Verdana"/>
          <w:lang w:val="bg-BG" w:eastAsia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C677DA">
        <w:rPr>
          <w:rFonts w:ascii="Verdana" w:hAnsi="Verdana"/>
          <w:lang w:val="ru-RU"/>
        </w:rPr>
        <w:t>1946</w:t>
      </w:r>
      <w:r w:rsidR="00107799" w:rsidRPr="00585907">
        <w:rPr>
          <w:rFonts w:ascii="Verdana" w:hAnsi="Verdana"/>
          <w:lang w:val="ru-RU"/>
        </w:rPr>
        <w:t>/</w:t>
      </w:r>
      <w:r w:rsidR="0063480D">
        <w:rPr>
          <w:rFonts w:ascii="Verdana" w:hAnsi="Verdana"/>
          <w:lang w:val="ru-RU"/>
        </w:rPr>
        <w:t>16</w:t>
      </w:r>
      <w:r w:rsidR="00107799" w:rsidRPr="00585907">
        <w:rPr>
          <w:rFonts w:ascii="Verdana" w:hAnsi="Verdana"/>
          <w:lang w:val="ru-RU"/>
        </w:rPr>
        <w:t>.1</w:t>
      </w:r>
      <w:r w:rsidR="003B5921">
        <w:rPr>
          <w:rFonts w:ascii="Verdana" w:hAnsi="Verdana"/>
          <w:lang w:val="ru-RU"/>
        </w:rPr>
        <w:t>2</w:t>
      </w:r>
      <w:r w:rsidR="00107799" w:rsidRPr="00585907">
        <w:rPr>
          <w:rFonts w:ascii="Verdana" w:hAnsi="Verdana"/>
          <w:lang w:val="ru-RU"/>
        </w:rPr>
        <w:t xml:space="preserve">.2016г.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C677DA" w:rsidRPr="00A96E2F">
        <w:rPr>
          <w:rFonts w:ascii="Verdana" w:hAnsi="Verdana"/>
          <w:lang w:val="bg-BG"/>
        </w:rPr>
        <w:t xml:space="preserve">„Предприятие за производство на плодови бази“ </w:t>
      </w:r>
      <w:r w:rsidR="00C677DA" w:rsidRPr="00A96E2F">
        <w:rPr>
          <w:rFonts w:ascii="Verdana" w:hAnsi="Verdana"/>
          <w:lang w:val="x-none" w:eastAsia="bg-BG"/>
        </w:rPr>
        <w:t>в</w:t>
      </w:r>
      <w:r w:rsidR="00C677DA" w:rsidRPr="00A96E2F">
        <w:rPr>
          <w:rFonts w:ascii="Verdana" w:hAnsi="Verdana"/>
          <w:bCs/>
          <w:lang w:val="bg-BG"/>
        </w:rPr>
        <w:t xml:space="preserve"> УПИ </w:t>
      </w:r>
      <w:r w:rsidR="00C677DA" w:rsidRPr="00A96E2F">
        <w:rPr>
          <w:rFonts w:ascii="Verdana" w:hAnsi="Verdana"/>
          <w:bCs/>
        </w:rPr>
        <w:t>036045</w:t>
      </w:r>
      <w:r w:rsidR="00C677DA" w:rsidRPr="00A96E2F">
        <w:rPr>
          <w:rFonts w:ascii="Verdana" w:hAnsi="Verdana"/>
          <w:bCs/>
          <w:lang w:val="bg-BG"/>
        </w:rPr>
        <w:t xml:space="preserve"> </w:t>
      </w:r>
      <w:r w:rsidR="00C677DA" w:rsidRPr="00A96E2F">
        <w:rPr>
          <w:rFonts w:ascii="Verdana" w:hAnsi="Verdana"/>
          <w:lang w:val="x-none" w:eastAsia="bg-BG"/>
        </w:rPr>
        <w:t>в землището на с.</w:t>
      </w:r>
      <w:r w:rsidR="00C677DA" w:rsidRPr="00A96E2F">
        <w:rPr>
          <w:rFonts w:ascii="Verdana" w:hAnsi="Verdana"/>
          <w:bCs/>
          <w:lang w:val="bg-BG"/>
        </w:rPr>
        <w:t xml:space="preserve"> Стряма, </w:t>
      </w:r>
      <w:r w:rsidR="00C677DA" w:rsidRPr="00A96E2F">
        <w:rPr>
          <w:rFonts w:ascii="Verdana" w:hAnsi="Verdana"/>
          <w:lang w:val="x-none" w:eastAsia="bg-BG"/>
        </w:rPr>
        <w:t>Община</w:t>
      </w:r>
      <w:r w:rsidR="00C677DA" w:rsidRPr="00A96E2F">
        <w:rPr>
          <w:rFonts w:ascii="Verdana" w:hAnsi="Verdana"/>
          <w:bCs/>
          <w:lang w:val="bg-BG"/>
        </w:rPr>
        <w:t xml:space="preserve"> Раковски, област Пловдив</w:t>
      </w:r>
    </w:p>
    <w:p w:rsidR="003B5921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FF1593" w:rsidRPr="00585907" w:rsidRDefault="00FF1593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63480D">
        <w:rPr>
          <w:rFonts w:ascii="Verdana" w:hAnsi="Verdana"/>
          <w:b/>
          <w:bCs/>
          <w:lang w:val="ru-RU"/>
        </w:rPr>
        <w:t>Госпожи и Господа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FF1593">
      <w:pPr>
        <w:tabs>
          <w:tab w:val="left" w:pos="9214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>попада в обхвата на</w:t>
      </w:r>
      <w:r w:rsidRPr="00585907">
        <w:rPr>
          <w:rFonts w:ascii="Verdana" w:hAnsi="Verdana"/>
          <w:lang w:val="ru-RU"/>
        </w:rPr>
        <w:t xml:space="preserve"> т.</w:t>
      </w:r>
      <w:r w:rsidR="0063480D">
        <w:rPr>
          <w:rFonts w:ascii="Verdana" w:hAnsi="Verdana"/>
          <w:lang w:val="ru-RU"/>
        </w:rPr>
        <w:t>7</w:t>
      </w:r>
      <w:r w:rsidRPr="00585907">
        <w:rPr>
          <w:rFonts w:ascii="Verdana" w:hAnsi="Verdana"/>
          <w:lang w:val="ru-RU"/>
        </w:rPr>
        <w:t xml:space="preserve">, буква </w:t>
      </w:r>
      <w:r w:rsidRPr="00585907">
        <w:rPr>
          <w:rFonts w:ascii="Verdana" w:hAnsi="Verdana"/>
        </w:rPr>
        <w:t>„</w:t>
      </w:r>
      <w:r w:rsidR="0063480D">
        <w:rPr>
          <w:rFonts w:ascii="Verdana" w:hAnsi="Verdana"/>
          <w:lang w:val="bg-BG"/>
        </w:rPr>
        <w:t>б</w:t>
      </w:r>
      <w:r w:rsidR="00964027" w:rsidRPr="00585907">
        <w:rPr>
          <w:rFonts w:ascii="Verdana" w:hAnsi="Verdana"/>
          <w:lang w:val="bg-BG"/>
        </w:rPr>
        <w:t>“</w:t>
      </w:r>
      <w:r w:rsidR="008E6B60">
        <w:rPr>
          <w:rFonts w:ascii="Verdana" w:hAnsi="Verdana"/>
          <w:lang w:val="bg-BG"/>
        </w:rPr>
        <w:t xml:space="preserve"> и т. 2 буква „г“</w:t>
      </w:r>
      <w:r w:rsidR="00964027"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</w:t>
      </w:r>
      <w:proofErr w:type="gramStart"/>
      <w:r w:rsidRPr="00585907">
        <w:rPr>
          <w:rFonts w:ascii="Verdana" w:hAnsi="Verdana"/>
        </w:rPr>
        <w:t>е</w:t>
      </w:r>
      <w:proofErr w:type="spellEnd"/>
      <w:proofErr w:type="gram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proofErr w:type="spellStart"/>
      <w:r w:rsidRPr="00585907">
        <w:rPr>
          <w:rFonts w:ascii="Verdana" w:hAnsi="Verdana"/>
        </w:rPr>
        <w:t>За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извършване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„Едно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1.</w:t>
      </w:r>
      <w:proofErr w:type="spellStart"/>
      <w:r>
        <w:rPr>
          <w:rFonts w:ascii="Verdana" w:hAnsi="Verdana"/>
          <w:lang w:val="bg-BG"/>
        </w:rPr>
        <w:t>1</w:t>
      </w:r>
      <w:proofErr w:type="spellEnd"/>
      <w:r>
        <w:rPr>
          <w:rFonts w:ascii="Verdana" w:hAnsi="Verdana"/>
          <w:lang w:val="bg-BG"/>
        </w:rPr>
        <w:t>.</w:t>
      </w:r>
      <w:r w:rsidR="00281080" w:rsidRPr="0028108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Предвид изискванията на чл.4, ал. 2 от Наредбата за ОВОС е необходимо възложителят на инвестиционното предложение да уведоми </w:t>
      </w:r>
      <w:r w:rsidR="00917B7F">
        <w:rPr>
          <w:rFonts w:ascii="Verdana" w:hAnsi="Verdana"/>
          <w:lang w:val="bg-BG"/>
        </w:rPr>
        <w:t>засегнатото население за своето инвестиционно предложение,</w:t>
      </w:r>
      <w:r w:rsidR="00281080" w:rsidRPr="00281080">
        <w:rPr>
          <w:rFonts w:ascii="Verdana" w:hAnsi="Verdana"/>
          <w:lang w:val="bg-BG"/>
        </w:rPr>
        <w:t xml:space="preserve"> чрез средствата за масово осведомяване и/или по друг подходящ начин.</w:t>
      </w:r>
      <w:r w:rsidR="00100EDC">
        <w:rPr>
          <w:rFonts w:ascii="Verdana" w:hAnsi="Verdana"/>
          <w:lang w:val="bg-BG"/>
        </w:rPr>
        <w:t xml:space="preserve"> Да се представи доказателс</w:t>
      </w:r>
      <w:r>
        <w:rPr>
          <w:rFonts w:ascii="Verdana" w:hAnsi="Verdana"/>
          <w:lang w:val="bg-BG"/>
        </w:rPr>
        <w:t>тво за извършеното уведомяване.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E87198">
        <w:rPr>
          <w:rFonts w:ascii="Verdana" w:hAnsi="Verdana"/>
          <w:lang w:val="bg-BG"/>
        </w:rPr>
        <w:t xml:space="preserve"> </w:t>
      </w:r>
      <w:r w:rsidR="009A4202">
        <w:rPr>
          <w:rFonts w:ascii="Verdana" w:hAnsi="Verdana"/>
          <w:lang w:val="bg-BG"/>
        </w:rPr>
        <w:t>Раковски</w:t>
      </w:r>
      <w:r w:rsidR="00643199">
        <w:rPr>
          <w:rFonts w:ascii="Verdana" w:hAnsi="Verdana"/>
          <w:lang w:val="bg-BG"/>
        </w:rPr>
        <w:t xml:space="preserve"> </w:t>
      </w:r>
      <w:r w:rsidR="00E87198">
        <w:rPr>
          <w:rFonts w:ascii="Verdana" w:hAnsi="Verdana"/>
          <w:lang w:val="bg-BG"/>
        </w:rPr>
        <w:t xml:space="preserve">и Кметство с. </w:t>
      </w:r>
      <w:r w:rsidR="009A4202">
        <w:rPr>
          <w:rFonts w:ascii="Verdana" w:hAnsi="Verdana"/>
          <w:lang w:val="bg-BG"/>
        </w:rPr>
        <w:t>Стряма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  <w:lang w:val="ru-RU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изпращат служебно резултатите от обществения достъп, в т.ч. </w:t>
      </w:r>
      <w:proofErr w:type="gram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9A4202" w:rsidRDefault="009A4202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860B54">
        <w:rPr>
          <w:rFonts w:ascii="Verdana" w:hAnsi="Verdana"/>
          <w:b/>
          <w:lang w:val="bg-BG"/>
        </w:rPr>
        <w:t>ІІ</w:t>
      </w:r>
      <w:r>
        <w:rPr>
          <w:rFonts w:ascii="Verdana" w:hAnsi="Verdana"/>
          <w:b/>
          <w:lang w:val="bg-BG"/>
        </w:rPr>
        <w:t>.</w:t>
      </w:r>
      <w:r w:rsidR="00925EFF">
        <w:rPr>
          <w:rFonts w:ascii="Verdana" w:hAnsi="Verdana"/>
          <w:b/>
          <w:lang w:val="bg-BG"/>
        </w:rPr>
        <w:t xml:space="preserve"> При </w:t>
      </w:r>
      <w:proofErr w:type="spellStart"/>
      <w:r w:rsidR="00925EFF">
        <w:rPr>
          <w:rFonts w:ascii="Verdana" w:hAnsi="Verdana"/>
          <w:b/>
          <w:lang w:val="bg-BG"/>
        </w:rPr>
        <w:t>внсяне</w:t>
      </w:r>
      <w:proofErr w:type="spellEnd"/>
      <w:r w:rsidR="00925EFF">
        <w:rPr>
          <w:rFonts w:ascii="Verdana" w:hAnsi="Verdana"/>
          <w:b/>
          <w:lang w:val="bg-BG"/>
        </w:rPr>
        <w:t xml:space="preserve"> на </w:t>
      </w:r>
      <w:r w:rsidR="00925EFF" w:rsidRPr="00585907">
        <w:rPr>
          <w:rFonts w:ascii="Verdana" w:hAnsi="Verdana"/>
          <w:b/>
          <w:lang w:val="bg-BG"/>
        </w:rPr>
        <w:t>Писмено</w:t>
      </w:r>
      <w:r w:rsidR="00925EFF">
        <w:rPr>
          <w:rFonts w:ascii="Verdana" w:hAnsi="Verdana"/>
          <w:b/>
          <w:lang w:val="bg-BG"/>
        </w:rPr>
        <w:t>то</w:t>
      </w:r>
      <w:r w:rsidR="00925EFF" w:rsidRPr="00585907">
        <w:rPr>
          <w:rFonts w:ascii="Verdana" w:hAnsi="Verdana"/>
          <w:b/>
          <w:lang w:val="bg-BG"/>
        </w:rPr>
        <w:t xml:space="preserve"> искане по образец</w:t>
      </w:r>
      <w:r w:rsidR="00925EFF" w:rsidRPr="00585907">
        <w:rPr>
          <w:rFonts w:ascii="Verdana" w:hAnsi="Verdana"/>
          <w:lang w:val="bg-BG"/>
        </w:rPr>
        <w:t xml:space="preserve"> с приложена към него </w:t>
      </w:r>
      <w:r w:rsidR="00925EFF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925EFF" w:rsidRPr="00585907">
        <w:rPr>
          <w:rFonts w:ascii="Verdana" w:hAnsi="Verdana"/>
          <w:b/>
          <w:lang w:val="ru-RU"/>
        </w:rPr>
        <w:t xml:space="preserve">информация </w:t>
      </w:r>
      <w:r w:rsidR="00925EFF" w:rsidRPr="00585907">
        <w:rPr>
          <w:rFonts w:ascii="Verdana" w:hAnsi="Verdana"/>
          <w:lang w:val="bg-BG"/>
        </w:rPr>
        <w:t>в съответствие</w:t>
      </w:r>
      <w:r w:rsidR="00925EFF" w:rsidRPr="00585907">
        <w:rPr>
          <w:rFonts w:ascii="Verdana" w:hAnsi="Verdana"/>
          <w:b/>
          <w:lang w:val="bg-BG"/>
        </w:rPr>
        <w:t xml:space="preserve"> </w:t>
      </w:r>
      <w:r w:rsidR="00925EFF" w:rsidRPr="00585907">
        <w:rPr>
          <w:rFonts w:ascii="Verdana" w:hAnsi="Verdana"/>
          <w:lang w:val="bg-BG"/>
        </w:rPr>
        <w:t>с</w:t>
      </w:r>
      <w:r w:rsidR="00925EFF" w:rsidRPr="00585907">
        <w:rPr>
          <w:rFonts w:ascii="Verdana" w:hAnsi="Verdana"/>
          <w:lang w:val="ru-RU"/>
        </w:rPr>
        <w:t xml:space="preserve"> Приложение № 2</w:t>
      </w:r>
      <w:r w:rsidR="00925EFF" w:rsidRPr="00585907">
        <w:rPr>
          <w:rFonts w:ascii="Verdana" w:hAnsi="Verdana"/>
          <w:b/>
          <w:lang w:val="ru-RU"/>
        </w:rPr>
        <w:t xml:space="preserve"> </w:t>
      </w:r>
      <w:r w:rsidR="00925EFF" w:rsidRPr="00585907">
        <w:rPr>
          <w:rFonts w:ascii="Verdana" w:hAnsi="Verdana"/>
          <w:lang w:val="ru-RU"/>
        </w:rPr>
        <w:t>към чл.</w:t>
      </w:r>
      <w:r w:rsidR="00925EFF" w:rsidRPr="00585907">
        <w:rPr>
          <w:rFonts w:ascii="Verdana" w:hAnsi="Verdana"/>
          <w:lang w:val="bg-BG"/>
        </w:rPr>
        <w:t xml:space="preserve"> </w:t>
      </w:r>
      <w:r w:rsidR="00925EFF" w:rsidRPr="00585907">
        <w:rPr>
          <w:rFonts w:ascii="Verdana" w:hAnsi="Verdana"/>
          <w:lang w:val="ru-RU"/>
        </w:rPr>
        <w:t>6 от Наредбата за ОВОС</w:t>
      </w:r>
      <w:r w:rsidR="00925EFF">
        <w:rPr>
          <w:rFonts w:ascii="Verdana" w:hAnsi="Verdana"/>
          <w:lang w:val="bg-BG"/>
        </w:rPr>
        <w:t xml:space="preserve">, да се изясни и следното: </w:t>
      </w:r>
    </w:p>
    <w:p w:rsidR="00925EFF" w:rsidRPr="0047197B" w:rsidRDefault="00925EFF" w:rsidP="00925EFF">
      <w:pPr>
        <w:widowControl w:val="0"/>
        <w:numPr>
          <w:ilvl w:val="0"/>
          <w:numId w:val="3"/>
        </w:numPr>
        <w:ind w:left="0" w:firstLine="426"/>
        <w:contextualSpacing/>
        <w:jc w:val="both"/>
        <w:rPr>
          <w:rFonts w:ascii="Verdana" w:eastAsia="Calibri" w:hAnsi="Verdana"/>
        </w:rPr>
      </w:pPr>
      <w:r w:rsidRPr="0047197B">
        <w:rPr>
          <w:rFonts w:ascii="Verdana" w:eastAsia="Calibri" w:hAnsi="Verdana"/>
        </w:rPr>
        <w:t xml:space="preserve">Съгласно </w:t>
      </w:r>
      <w:proofErr w:type="spellStart"/>
      <w:r w:rsidRPr="0047197B">
        <w:rPr>
          <w:rFonts w:ascii="Verdana" w:eastAsia="Calibri" w:hAnsi="Verdana"/>
        </w:rPr>
        <w:t>представената</w:t>
      </w:r>
      <w:proofErr w:type="spellEnd"/>
      <w:r w:rsidRPr="0047197B">
        <w:rPr>
          <w:rFonts w:ascii="Verdana" w:eastAsia="Calibri" w:hAnsi="Verdana"/>
        </w:rPr>
        <w:t xml:space="preserve"> </w:t>
      </w:r>
      <w:proofErr w:type="spellStart"/>
      <w:r w:rsidRPr="0047197B">
        <w:rPr>
          <w:rFonts w:ascii="Verdana" w:eastAsia="Calibri" w:hAnsi="Verdana"/>
        </w:rPr>
        <w:t>информация</w:t>
      </w:r>
      <w:proofErr w:type="spellEnd"/>
      <w:r w:rsidRPr="0047197B">
        <w:rPr>
          <w:rFonts w:ascii="Verdana" w:eastAsia="Calibri" w:hAnsi="Verdana"/>
        </w:rPr>
        <w:t xml:space="preserve">, в </w:t>
      </w:r>
      <w:proofErr w:type="spellStart"/>
      <w:r w:rsidRPr="0047197B">
        <w:rPr>
          <w:rFonts w:ascii="Verdana" w:eastAsia="Calibri" w:hAnsi="Verdana"/>
        </w:rPr>
        <w:t>обекта</w:t>
      </w:r>
      <w:proofErr w:type="spellEnd"/>
      <w:r w:rsidRPr="0047197B">
        <w:rPr>
          <w:rFonts w:ascii="Verdana" w:eastAsia="Calibri" w:hAnsi="Verdana"/>
        </w:rPr>
        <w:t xml:space="preserve"> </w:t>
      </w:r>
      <w:proofErr w:type="spellStart"/>
      <w:r w:rsidRPr="0047197B">
        <w:rPr>
          <w:rFonts w:ascii="Verdana" w:eastAsia="Calibri" w:hAnsi="Verdana"/>
        </w:rPr>
        <w:t>ще</w:t>
      </w:r>
      <w:proofErr w:type="spellEnd"/>
      <w:r w:rsidRPr="0047197B">
        <w:rPr>
          <w:rFonts w:ascii="Verdana" w:eastAsia="Calibri" w:hAnsi="Verdana"/>
        </w:rPr>
        <w:t xml:space="preserve"> </w:t>
      </w:r>
      <w:proofErr w:type="spellStart"/>
      <w:r w:rsidRPr="0047197B">
        <w:rPr>
          <w:rFonts w:ascii="Verdana" w:eastAsia="Calibri" w:hAnsi="Verdana"/>
        </w:rPr>
        <w:t>се</w:t>
      </w:r>
      <w:proofErr w:type="spellEnd"/>
      <w:r w:rsidRPr="0047197B">
        <w:rPr>
          <w:rFonts w:ascii="Verdana" w:eastAsia="Calibri" w:hAnsi="Verdana"/>
        </w:rPr>
        <w:t xml:space="preserve"> </w:t>
      </w:r>
      <w:proofErr w:type="spellStart"/>
      <w:r w:rsidRPr="0047197B">
        <w:rPr>
          <w:rFonts w:ascii="Verdana" w:eastAsia="Calibri" w:hAnsi="Verdana"/>
        </w:rPr>
        <w:t>приготвя</w:t>
      </w:r>
      <w:proofErr w:type="spellEnd"/>
      <w:r w:rsidRPr="0047197B">
        <w:rPr>
          <w:rFonts w:ascii="Verdana" w:eastAsia="Calibri" w:hAnsi="Verdana"/>
        </w:rPr>
        <w:t xml:space="preserve"> 1% </w:t>
      </w:r>
      <w:proofErr w:type="spellStart"/>
      <w:r w:rsidRPr="0047197B">
        <w:rPr>
          <w:rFonts w:ascii="Verdana" w:eastAsia="Calibri" w:hAnsi="Verdana"/>
        </w:rPr>
        <w:t>разтвор</w:t>
      </w:r>
      <w:proofErr w:type="spellEnd"/>
      <w:r w:rsidRPr="0047197B">
        <w:rPr>
          <w:rFonts w:ascii="Verdana" w:eastAsia="Calibri" w:hAnsi="Verdana"/>
        </w:rPr>
        <w:t xml:space="preserve"> </w:t>
      </w:r>
      <w:proofErr w:type="spellStart"/>
      <w:r w:rsidRPr="0047197B">
        <w:rPr>
          <w:rFonts w:ascii="Verdana" w:eastAsia="Calibri" w:hAnsi="Verdana"/>
        </w:rPr>
        <w:t>на</w:t>
      </w:r>
      <w:proofErr w:type="spellEnd"/>
      <w:r w:rsidRPr="0047197B">
        <w:rPr>
          <w:rFonts w:ascii="Verdana" w:eastAsia="Calibri" w:hAnsi="Verdana"/>
        </w:rPr>
        <w:t xml:space="preserve"> </w:t>
      </w:r>
      <w:proofErr w:type="spellStart"/>
      <w:r w:rsidRPr="0047197B">
        <w:rPr>
          <w:rFonts w:ascii="Verdana" w:eastAsia="Calibri" w:hAnsi="Verdana"/>
        </w:rPr>
        <w:t>натриева</w:t>
      </w:r>
      <w:proofErr w:type="spellEnd"/>
      <w:r w:rsidRPr="0047197B">
        <w:rPr>
          <w:rFonts w:ascii="Verdana" w:eastAsia="Calibri" w:hAnsi="Verdana"/>
        </w:rPr>
        <w:t xml:space="preserve"> </w:t>
      </w:r>
      <w:proofErr w:type="spellStart"/>
      <w:r w:rsidRPr="0047197B">
        <w:rPr>
          <w:rFonts w:ascii="Verdana" w:eastAsia="Calibri" w:hAnsi="Verdana"/>
        </w:rPr>
        <w:t>основа</w:t>
      </w:r>
      <w:proofErr w:type="spellEnd"/>
      <w:r w:rsidRPr="0047197B">
        <w:rPr>
          <w:rFonts w:ascii="Verdana" w:eastAsia="Calibri" w:hAnsi="Verdana"/>
        </w:rPr>
        <w:t xml:space="preserve"> </w:t>
      </w:r>
      <w:proofErr w:type="spellStart"/>
      <w:r w:rsidRPr="0047197B">
        <w:rPr>
          <w:rFonts w:ascii="Verdana" w:eastAsia="Calibri" w:hAnsi="Verdana"/>
        </w:rPr>
        <w:t>NaOH</w:t>
      </w:r>
      <w:proofErr w:type="spellEnd"/>
      <w:r w:rsidRPr="0047197B">
        <w:rPr>
          <w:rFonts w:ascii="Verdana" w:eastAsia="Calibri" w:hAnsi="Verdana"/>
        </w:rPr>
        <w:t xml:space="preserve">. </w:t>
      </w:r>
      <w:proofErr w:type="spellStart"/>
      <w:r w:rsidRPr="0047197B">
        <w:rPr>
          <w:rFonts w:ascii="Verdana" w:eastAsia="Calibri" w:hAnsi="Verdana"/>
        </w:rPr>
        <w:t>Не</w:t>
      </w:r>
      <w:proofErr w:type="spellEnd"/>
      <w:r w:rsidRPr="0047197B">
        <w:rPr>
          <w:rFonts w:ascii="Verdana" w:eastAsia="Calibri" w:hAnsi="Verdana"/>
        </w:rPr>
        <w:t xml:space="preserve"> са </w:t>
      </w:r>
      <w:proofErr w:type="spellStart"/>
      <w:r w:rsidRPr="0047197B">
        <w:rPr>
          <w:rFonts w:ascii="Verdana" w:eastAsia="Calibri" w:hAnsi="Verdana"/>
        </w:rPr>
        <w:t>посочени</w:t>
      </w:r>
      <w:proofErr w:type="spellEnd"/>
      <w:r w:rsidRPr="0047197B">
        <w:rPr>
          <w:rFonts w:ascii="Verdana" w:eastAsia="Calibri" w:hAnsi="Verdana"/>
        </w:rPr>
        <w:t xml:space="preserve"> </w:t>
      </w:r>
      <w:proofErr w:type="spellStart"/>
      <w:r w:rsidRPr="0047197B">
        <w:rPr>
          <w:rFonts w:ascii="Verdana" w:eastAsia="Calibri" w:hAnsi="Verdana"/>
        </w:rPr>
        <w:t>количествата</w:t>
      </w:r>
      <w:proofErr w:type="spellEnd"/>
      <w:r w:rsidRPr="0047197B">
        <w:rPr>
          <w:rFonts w:ascii="Verdana" w:eastAsia="Calibri" w:hAnsi="Verdana"/>
        </w:rPr>
        <w:t xml:space="preserve"> </w:t>
      </w:r>
      <w:proofErr w:type="spellStart"/>
      <w:r w:rsidRPr="0047197B">
        <w:rPr>
          <w:rFonts w:ascii="Verdana" w:eastAsia="Calibri" w:hAnsi="Verdana"/>
        </w:rPr>
        <w:t>на</w:t>
      </w:r>
      <w:proofErr w:type="spellEnd"/>
      <w:r w:rsidRPr="0047197B">
        <w:rPr>
          <w:rFonts w:ascii="Verdana" w:eastAsia="Calibri" w:hAnsi="Verdana"/>
        </w:rPr>
        <w:t xml:space="preserve"> </w:t>
      </w:r>
      <w:proofErr w:type="spellStart"/>
      <w:r w:rsidRPr="0047197B">
        <w:rPr>
          <w:rFonts w:ascii="Verdana" w:eastAsia="Calibri" w:hAnsi="Verdana"/>
        </w:rPr>
        <w:t>опасното</w:t>
      </w:r>
      <w:proofErr w:type="spellEnd"/>
      <w:r w:rsidRPr="0047197B">
        <w:rPr>
          <w:rFonts w:ascii="Verdana" w:eastAsia="Calibri" w:hAnsi="Verdana"/>
        </w:rPr>
        <w:t xml:space="preserve"> </w:t>
      </w:r>
      <w:proofErr w:type="spellStart"/>
      <w:r w:rsidRPr="0047197B">
        <w:rPr>
          <w:rFonts w:ascii="Verdana" w:eastAsia="Calibri" w:hAnsi="Verdana"/>
        </w:rPr>
        <w:t>химично</w:t>
      </w:r>
      <w:proofErr w:type="spellEnd"/>
      <w:r w:rsidRPr="0047197B">
        <w:rPr>
          <w:rFonts w:ascii="Verdana" w:eastAsia="Calibri" w:hAnsi="Verdana"/>
        </w:rPr>
        <w:t xml:space="preserve"> </w:t>
      </w:r>
      <w:proofErr w:type="spellStart"/>
      <w:r w:rsidRPr="0047197B">
        <w:rPr>
          <w:rFonts w:ascii="Verdana" w:eastAsia="Calibri" w:hAnsi="Verdana"/>
        </w:rPr>
        <w:t>вещество</w:t>
      </w:r>
      <w:proofErr w:type="spellEnd"/>
      <w:r w:rsidRPr="0047197B">
        <w:rPr>
          <w:rFonts w:ascii="Verdana" w:eastAsia="Calibri" w:hAnsi="Verdana"/>
        </w:rPr>
        <w:t xml:space="preserve">, което </w:t>
      </w:r>
      <w:proofErr w:type="spellStart"/>
      <w:r w:rsidRPr="0047197B">
        <w:rPr>
          <w:rFonts w:ascii="Verdana" w:eastAsia="Calibri" w:hAnsi="Verdana"/>
        </w:rPr>
        <w:t>ще</w:t>
      </w:r>
      <w:proofErr w:type="spellEnd"/>
      <w:r w:rsidRPr="0047197B">
        <w:rPr>
          <w:rFonts w:ascii="Verdana" w:eastAsia="Calibri" w:hAnsi="Verdana"/>
        </w:rPr>
        <w:t xml:space="preserve"> </w:t>
      </w:r>
      <w:proofErr w:type="spellStart"/>
      <w:r w:rsidRPr="0047197B">
        <w:rPr>
          <w:rFonts w:ascii="Verdana" w:eastAsia="Calibri" w:hAnsi="Verdana"/>
        </w:rPr>
        <w:t>бъде</w:t>
      </w:r>
      <w:proofErr w:type="spellEnd"/>
      <w:r w:rsidRPr="0047197B">
        <w:rPr>
          <w:rFonts w:ascii="Verdana" w:eastAsia="Calibri" w:hAnsi="Verdana"/>
        </w:rPr>
        <w:t xml:space="preserve"> </w:t>
      </w:r>
      <w:proofErr w:type="spellStart"/>
      <w:r w:rsidRPr="0047197B">
        <w:rPr>
          <w:rFonts w:ascii="Verdana" w:eastAsia="Calibri" w:hAnsi="Verdana"/>
        </w:rPr>
        <w:t>налично</w:t>
      </w:r>
      <w:proofErr w:type="spellEnd"/>
      <w:r w:rsidRPr="0047197B">
        <w:rPr>
          <w:rFonts w:ascii="Verdana" w:eastAsia="Calibri" w:hAnsi="Verdana"/>
        </w:rPr>
        <w:t xml:space="preserve"> </w:t>
      </w:r>
      <w:proofErr w:type="spellStart"/>
      <w:r w:rsidRPr="0047197B">
        <w:rPr>
          <w:rFonts w:ascii="Verdana" w:eastAsia="Calibri" w:hAnsi="Verdana"/>
        </w:rPr>
        <w:t>на</w:t>
      </w:r>
      <w:proofErr w:type="spellEnd"/>
      <w:r w:rsidRPr="0047197B">
        <w:rPr>
          <w:rFonts w:ascii="Verdana" w:eastAsia="Calibri" w:hAnsi="Verdana"/>
        </w:rPr>
        <w:t xml:space="preserve"> </w:t>
      </w:r>
      <w:proofErr w:type="spellStart"/>
      <w:r w:rsidRPr="0047197B">
        <w:rPr>
          <w:rFonts w:ascii="Verdana" w:eastAsia="Calibri" w:hAnsi="Verdana"/>
        </w:rPr>
        <w:t>обекта</w:t>
      </w:r>
      <w:proofErr w:type="spellEnd"/>
      <w:r w:rsidRPr="0047197B">
        <w:rPr>
          <w:rFonts w:ascii="Verdana" w:eastAsia="Calibri" w:hAnsi="Verdana"/>
        </w:rPr>
        <w:t>.</w:t>
      </w:r>
    </w:p>
    <w:p w:rsidR="00925EFF" w:rsidRPr="00925EFF" w:rsidRDefault="00925EFF" w:rsidP="00925EFF">
      <w:pPr>
        <w:widowControl w:val="0"/>
        <w:numPr>
          <w:ilvl w:val="0"/>
          <w:numId w:val="3"/>
        </w:numPr>
        <w:ind w:left="0" w:firstLine="426"/>
        <w:contextualSpacing/>
        <w:jc w:val="both"/>
        <w:rPr>
          <w:rFonts w:ascii="Verdana" w:eastAsia="Calibri" w:hAnsi="Verdana"/>
        </w:rPr>
      </w:pPr>
      <w:r>
        <w:rPr>
          <w:rFonts w:ascii="Verdana" w:eastAsia="Calibri" w:hAnsi="Verdana"/>
          <w:lang w:val="bg-BG"/>
        </w:rPr>
        <w:t xml:space="preserve">Необходимо е да се уточнят целите на </w:t>
      </w:r>
      <w:proofErr w:type="spellStart"/>
      <w:r>
        <w:rPr>
          <w:rFonts w:ascii="Verdana" w:eastAsia="Calibri" w:hAnsi="Verdana"/>
          <w:lang w:val="bg-BG"/>
        </w:rPr>
        <w:t>водовземане</w:t>
      </w:r>
      <w:proofErr w:type="spellEnd"/>
      <w:r>
        <w:rPr>
          <w:rFonts w:ascii="Verdana" w:eastAsia="Calibri" w:hAnsi="Verdana"/>
          <w:lang w:val="bg-BG"/>
        </w:rPr>
        <w:t xml:space="preserve"> от </w:t>
      </w:r>
      <w:proofErr w:type="spellStart"/>
      <w:r>
        <w:rPr>
          <w:rFonts w:ascii="Verdana" w:eastAsia="Calibri" w:hAnsi="Verdana"/>
          <w:lang w:val="bg-BG"/>
        </w:rPr>
        <w:t>сондаджния</w:t>
      </w:r>
      <w:proofErr w:type="spellEnd"/>
      <w:r>
        <w:rPr>
          <w:rFonts w:ascii="Verdana" w:eastAsia="Calibri" w:hAnsi="Verdana"/>
          <w:lang w:val="bg-BG"/>
        </w:rPr>
        <w:t xml:space="preserve"> кладенец.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>ІІ</w:t>
      </w:r>
      <w:r w:rsidR="009A4202">
        <w:rPr>
          <w:rFonts w:ascii="Verdana" w:hAnsi="Verdana"/>
          <w:b/>
          <w:lang w:val="bg-BG"/>
        </w:rPr>
        <w:t>І</w:t>
      </w:r>
      <w:r w:rsidRPr="00860B54">
        <w:rPr>
          <w:rFonts w:ascii="Verdana" w:hAnsi="Verdana"/>
          <w:b/>
          <w:lang w:val="bg-BG"/>
        </w:rPr>
        <w:t xml:space="preserve">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9A4202">
        <w:rPr>
          <w:rFonts w:ascii="Verdana" w:hAnsi="Verdana"/>
          <w:lang w:val="bg-BG"/>
        </w:rPr>
        <w:t>0429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9A4202">
        <w:rPr>
          <w:rFonts w:ascii="Verdana" w:hAnsi="Verdana"/>
          <w:lang w:val="bg-BG"/>
        </w:rPr>
        <w:t>Река Стряма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</w:t>
      </w:r>
      <w:r w:rsidR="009A4202">
        <w:rPr>
          <w:rFonts w:ascii="Verdana" w:hAnsi="Verdana"/>
          <w:b/>
        </w:rPr>
        <w:t>V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45E49" w:rsidRPr="00A17EE7" w:rsidRDefault="00B45E49" w:rsidP="00A17EE7">
      <w:pPr>
        <w:pStyle w:val="a5"/>
        <w:rPr>
          <w:rFonts w:ascii="Verdana" w:hAnsi="Verdana"/>
          <w:b/>
        </w:rPr>
      </w:pPr>
      <w:r w:rsidRPr="009A4202">
        <w:rPr>
          <w:rFonts w:ascii="Verdana" w:hAnsi="Verdana"/>
          <w:color w:val="000000" w:themeColor="text1"/>
          <w:u w:val="single"/>
        </w:rPr>
        <w:t xml:space="preserve">Приложение </w:t>
      </w:r>
      <w:r w:rsidRPr="00A17EE7">
        <w:rPr>
          <w:rFonts w:ascii="Verdana" w:hAnsi="Verdana"/>
          <w:color w:val="000000" w:themeColor="text1"/>
          <w:u w:val="single"/>
        </w:rPr>
        <w:t>д</w:t>
      </w:r>
      <w:r w:rsidR="00A17EE7" w:rsidRPr="00A17EE7">
        <w:rPr>
          <w:rFonts w:ascii="Verdana" w:hAnsi="Verdana"/>
          <w:color w:val="000000" w:themeColor="text1"/>
          <w:u w:val="single"/>
        </w:rPr>
        <w:t xml:space="preserve">о </w:t>
      </w:r>
      <w:r w:rsidR="00A17EE7" w:rsidRPr="00A17EE7">
        <w:rPr>
          <w:rStyle w:val="FontStyle16"/>
          <w:rFonts w:ascii="Verdana" w:hAnsi="Verdana"/>
          <w:bCs/>
          <w:u w:val="single"/>
        </w:rPr>
        <w:t>„</w:t>
      </w:r>
      <w:r w:rsidR="00A17EE7" w:rsidRPr="00A17EE7">
        <w:rPr>
          <w:rFonts w:ascii="Verdana" w:hAnsi="Verdana"/>
          <w:bCs/>
          <w:u w:val="single"/>
        </w:rPr>
        <w:t>ИНТЕРФУД СЪЛЮШЪН” ЕООД</w:t>
      </w:r>
      <w:r w:rsidRPr="009A4202">
        <w:rPr>
          <w:rFonts w:ascii="Verdana" w:hAnsi="Verdana"/>
          <w:color w:val="000000" w:themeColor="text1"/>
          <w:u w:val="single"/>
        </w:rPr>
        <w:t>:</w:t>
      </w:r>
      <w:r w:rsidR="009A4202" w:rsidRPr="009A4202">
        <w:rPr>
          <w:rFonts w:ascii="Verdana" w:hAnsi="Verdana"/>
          <w:color w:val="000000" w:themeColor="text1"/>
        </w:rPr>
        <w:t xml:space="preserve"> </w:t>
      </w:r>
      <w:r w:rsidRPr="009A4202">
        <w:rPr>
          <w:rFonts w:ascii="Verdana" w:hAnsi="Verdana"/>
          <w:color w:val="000000" w:themeColor="text1"/>
        </w:rPr>
        <w:t xml:space="preserve">Копие на писмо с изх. </w:t>
      </w:r>
      <w:r w:rsidR="00A17EE7">
        <w:rPr>
          <w:rFonts w:ascii="Verdana" w:hAnsi="Verdana"/>
          <w:color w:val="000000" w:themeColor="text1"/>
        </w:rPr>
        <w:t>№КД-04-749</w:t>
      </w:r>
      <w:r w:rsidR="009A4202">
        <w:rPr>
          <w:rFonts w:ascii="Verdana" w:hAnsi="Verdana"/>
          <w:color w:val="000000" w:themeColor="text1"/>
        </w:rPr>
        <w:t>/03.01.2017</w:t>
      </w:r>
      <w:r w:rsidRPr="009A4202">
        <w:rPr>
          <w:rFonts w:ascii="Verdana" w:hAnsi="Verdana"/>
          <w:color w:val="000000" w:themeColor="text1"/>
        </w:rPr>
        <w:t>г. на Басейнова Дирекция „Източнобеломорски район“</w:t>
      </w:r>
      <w:r w:rsidR="00643199" w:rsidRPr="009A4202">
        <w:rPr>
          <w:rFonts w:ascii="Verdana" w:hAnsi="Verdana"/>
          <w:color w:val="000000" w:themeColor="text1"/>
        </w:rPr>
        <w:t>.</w:t>
      </w:r>
    </w:p>
    <w:p w:rsidR="0047793B" w:rsidRPr="00585907" w:rsidRDefault="0047793B" w:rsidP="00925EFF">
      <w:pPr>
        <w:pStyle w:val="a3"/>
        <w:tabs>
          <w:tab w:val="left" w:pos="1500"/>
        </w:tabs>
        <w:ind w:right="137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 xml:space="preserve">Доц. Стефан </w:t>
      </w:r>
      <w:proofErr w:type="spellStart"/>
      <w:r w:rsidRPr="00643199">
        <w:rPr>
          <w:rFonts w:ascii="Verdana" w:hAnsi="Verdana"/>
          <w:b/>
          <w:lang w:val="bg-BG" w:eastAsia="bg-BG"/>
        </w:rPr>
        <w:t>Шилев</w:t>
      </w:r>
      <w:proofErr w:type="spellEnd"/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6D4AF4" w:rsidRPr="00643199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sectPr w:rsidR="006D4AF4" w:rsidRPr="0064319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664" w:rsidRDefault="002E2664">
      <w:r>
        <w:separator/>
      </w:r>
    </w:p>
  </w:endnote>
  <w:endnote w:type="continuationSeparator" w:id="0">
    <w:p w:rsidR="002E2664" w:rsidRDefault="002E2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92382C0" wp14:editId="225BCA9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921E469" wp14:editId="144465F1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E737F2D" wp14:editId="7FE288AE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9DF872C" wp14:editId="6F517CD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6EB4293" wp14:editId="2A65CBA8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7D3ADF" wp14:editId="4C486A2F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664" w:rsidRDefault="002E2664">
      <w:r>
        <w:separator/>
      </w:r>
    </w:p>
  </w:footnote>
  <w:footnote w:type="continuationSeparator" w:id="0">
    <w:p w:rsidR="002E2664" w:rsidRDefault="002E26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6786165" wp14:editId="433D254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BCCCB00" wp14:editId="1A94722E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BED0482" wp14:editId="5ED2D91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0CA84A01"/>
    <w:multiLevelType w:val="hybridMultilevel"/>
    <w:tmpl w:val="0CC8A46C"/>
    <w:lvl w:ilvl="0" w:tplc="5156CEE6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2664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132E"/>
    <w:rsid w:val="00314573"/>
    <w:rsid w:val="00317014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4582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3D9D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480D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5EFF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202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17EE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677DA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593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character" w:customStyle="1" w:styleId="FontStyle16">
    <w:name w:val="Font Style16"/>
    <w:rsid w:val="00C677DA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character" w:customStyle="1" w:styleId="FontStyle16">
    <w:name w:val="Font Style16"/>
    <w:rsid w:val="00C677DA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625B4-16D2-4ADE-81E6-39CAEA579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777</Words>
  <Characters>4189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7</cp:revision>
  <cp:lastPrinted>2017-01-16T11:43:00Z</cp:lastPrinted>
  <dcterms:created xsi:type="dcterms:W3CDTF">2017-01-16T11:12:00Z</dcterms:created>
  <dcterms:modified xsi:type="dcterms:W3CDTF">2019-09-26T10:21:00Z</dcterms:modified>
</cp:coreProperties>
</file>